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76" w:rsidRDefault="009F0676">
      <w:pPr>
        <w:spacing w:after="200" w:line="276" w:lineRule="auto"/>
        <w:rPr>
          <w:rFonts w:ascii="Arial" w:eastAsia="Times New Roman" w:hAnsi="Arial" w:cs="Arial"/>
          <w:b/>
        </w:rPr>
      </w:pPr>
    </w:p>
    <w:p w:rsidR="00FF6348" w:rsidRDefault="00FF6348">
      <w:pPr>
        <w:spacing w:after="200" w:line="276" w:lineRule="auto"/>
        <w:rPr>
          <w:rFonts w:ascii="Arial" w:eastAsia="Times New Roman" w:hAnsi="Arial" w:cs="Arial"/>
          <w:b/>
        </w:rPr>
      </w:pPr>
    </w:p>
    <w:p w:rsidR="009F0676" w:rsidRPr="00FF6348" w:rsidRDefault="009F0676" w:rsidP="009F0676">
      <w:pPr>
        <w:jc w:val="center"/>
        <w:rPr>
          <w:rFonts w:ascii="Arial" w:eastAsia="Times New Roman" w:hAnsi="Arial" w:cs="Arial"/>
          <w:b/>
          <w:sz w:val="28"/>
        </w:rPr>
      </w:pPr>
      <w:r w:rsidRPr="00FF6348">
        <w:rPr>
          <w:rFonts w:ascii="Arial" w:eastAsia="Times New Roman" w:hAnsi="Arial" w:cs="Arial"/>
          <w:b/>
          <w:sz w:val="28"/>
        </w:rPr>
        <w:t>Conferenza Episcopale Italiana</w:t>
      </w:r>
    </w:p>
    <w:p w:rsidR="00FF6348" w:rsidRPr="00FF6348" w:rsidRDefault="00FF6348" w:rsidP="009F0676">
      <w:pPr>
        <w:jc w:val="center"/>
        <w:rPr>
          <w:rFonts w:ascii="Arial" w:eastAsia="Times New Roman" w:hAnsi="Arial" w:cs="Arial"/>
          <w:b/>
          <w:sz w:val="28"/>
        </w:rPr>
      </w:pPr>
    </w:p>
    <w:p w:rsidR="009F0676" w:rsidRPr="00FF6348" w:rsidRDefault="009F0676" w:rsidP="009F0676">
      <w:pPr>
        <w:jc w:val="center"/>
        <w:rPr>
          <w:rFonts w:eastAsia="Times New Roman"/>
          <w:b/>
          <w:sz w:val="28"/>
        </w:rPr>
      </w:pPr>
      <w:r w:rsidRPr="00FF6348">
        <w:rPr>
          <w:rFonts w:eastAsia="Times New Roman"/>
          <w:b/>
          <w:sz w:val="28"/>
        </w:rPr>
        <w:t>Ufficio Nazionale per la Pastorale del tempo libero, turismo e sport</w:t>
      </w:r>
    </w:p>
    <w:p w:rsidR="009F0676" w:rsidRPr="00FF6348" w:rsidRDefault="009F0676" w:rsidP="009F0676">
      <w:pPr>
        <w:jc w:val="center"/>
        <w:rPr>
          <w:rFonts w:eastAsia="Times New Roman"/>
          <w:b/>
          <w:sz w:val="28"/>
        </w:rPr>
      </w:pPr>
      <w:r w:rsidRPr="00FF6348">
        <w:rPr>
          <w:rFonts w:eastAsia="Times New Roman"/>
          <w:b/>
          <w:sz w:val="28"/>
        </w:rPr>
        <w:t>Cappellania Aeroporto di Milano-Linate</w:t>
      </w:r>
    </w:p>
    <w:p w:rsidR="009F0676" w:rsidRPr="00FF6348" w:rsidRDefault="009F0676" w:rsidP="009F0676">
      <w:pPr>
        <w:rPr>
          <w:rFonts w:eastAsia="Times New Roman"/>
          <w:sz w:val="28"/>
        </w:rPr>
      </w:pPr>
    </w:p>
    <w:p w:rsidR="00FF6348" w:rsidRPr="00FF6348" w:rsidRDefault="00FF6348" w:rsidP="009F0676">
      <w:pPr>
        <w:jc w:val="center"/>
        <w:rPr>
          <w:rFonts w:ascii="Verdana" w:eastAsia="Times New Roman" w:hAnsi="Verdana"/>
          <w:b/>
          <w:iCs/>
          <w:color w:val="FF0000"/>
          <w:sz w:val="32"/>
        </w:rPr>
      </w:pPr>
    </w:p>
    <w:p w:rsidR="009F0676" w:rsidRPr="00A81DE5" w:rsidRDefault="009F0676" w:rsidP="009F0676">
      <w:pPr>
        <w:jc w:val="center"/>
        <w:rPr>
          <w:rFonts w:ascii="Verdana" w:eastAsia="Times New Roman" w:hAnsi="Verdana"/>
          <w:b/>
          <w:iCs/>
          <w:color w:val="FF0000"/>
          <w:sz w:val="36"/>
        </w:rPr>
      </w:pPr>
      <w:r w:rsidRPr="00A81DE5">
        <w:rPr>
          <w:rFonts w:ascii="Verdana" w:eastAsia="Times New Roman" w:hAnsi="Verdana"/>
          <w:b/>
          <w:iCs/>
          <w:color w:val="FF0000"/>
          <w:sz w:val="36"/>
        </w:rPr>
        <w:t>Un prete ed una Comunità in Aeroporto:</w:t>
      </w:r>
    </w:p>
    <w:p w:rsidR="00A81DE5" w:rsidRPr="00A81DE5" w:rsidRDefault="00A81DE5" w:rsidP="009F0676">
      <w:pPr>
        <w:jc w:val="center"/>
        <w:rPr>
          <w:rFonts w:ascii="Verdana" w:eastAsia="Times New Roman" w:hAnsi="Verdana"/>
          <w:b/>
          <w:iCs/>
          <w:color w:val="FF0000"/>
          <w:sz w:val="36"/>
        </w:rPr>
      </w:pPr>
      <w:r w:rsidRPr="00A81DE5">
        <w:rPr>
          <w:rFonts w:ascii="Verdana" w:eastAsia="Times New Roman" w:hAnsi="Verdana"/>
          <w:b/>
          <w:iCs/>
          <w:color w:val="FF0000"/>
          <w:sz w:val="36"/>
        </w:rPr>
        <w:t>vivere in frontiera</w:t>
      </w:r>
    </w:p>
    <w:p w:rsidR="009F0676" w:rsidRPr="00A81DE5" w:rsidRDefault="009F0676" w:rsidP="009F0676">
      <w:pPr>
        <w:jc w:val="center"/>
        <w:rPr>
          <w:rFonts w:ascii="Verdana" w:eastAsia="Times New Roman" w:hAnsi="Verdana"/>
          <w:b/>
          <w:color w:val="FF0000"/>
          <w:sz w:val="40"/>
        </w:rPr>
      </w:pPr>
      <w:r w:rsidRPr="00A81DE5">
        <w:rPr>
          <w:rFonts w:ascii="Verdana" w:eastAsia="Times New Roman" w:hAnsi="Verdana"/>
          <w:b/>
          <w:iCs/>
          <w:color w:val="FF0000"/>
          <w:sz w:val="36"/>
        </w:rPr>
        <w:t>ed essere audaci</w:t>
      </w:r>
    </w:p>
    <w:p w:rsidR="009F0676" w:rsidRPr="00FF6348" w:rsidRDefault="009F0676" w:rsidP="009F0676">
      <w:pPr>
        <w:jc w:val="center"/>
        <w:rPr>
          <w:rFonts w:eastAsia="Times New Roman"/>
          <w:b/>
          <w:sz w:val="28"/>
        </w:rPr>
      </w:pPr>
    </w:p>
    <w:p w:rsidR="00FF6348" w:rsidRPr="00FF6348" w:rsidRDefault="00FF6348" w:rsidP="009F0676">
      <w:pPr>
        <w:jc w:val="center"/>
        <w:rPr>
          <w:rFonts w:eastAsia="Times New Roman"/>
          <w:b/>
          <w:sz w:val="28"/>
        </w:rPr>
      </w:pPr>
    </w:p>
    <w:p w:rsidR="00A81DE5" w:rsidRDefault="009F0676" w:rsidP="009F0676">
      <w:pPr>
        <w:jc w:val="center"/>
        <w:rPr>
          <w:rFonts w:ascii="Arial" w:eastAsia="Times New Roman" w:hAnsi="Arial" w:cs="Arial"/>
          <w:b/>
          <w:sz w:val="28"/>
        </w:rPr>
      </w:pPr>
      <w:r w:rsidRPr="00FF6348">
        <w:rPr>
          <w:rFonts w:ascii="Arial" w:eastAsia="Times New Roman" w:hAnsi="Arial" w:cs="Arial"/>
          <w:b/>
          <w:sz w:val="28"/>
        </w:rPr>
        <w:t>Aeroporto di Milano-Linate</w:t>
      </w:r>
      <w:r w:rsidR="00A81DE5">
        <w:rPr>
          <w:rFonts w:ascii="Arial" w:eastAsia="Times New Roman" w:hAnsi="Arial" w:cs="Arial"/>
          <w:b/>
          <w:sz w:val="28"/>
        </w:rPr>
        <w:t>,</w:t>
      </w:r>
    </w:p>
    <w:p w:rsidR="009F0676" w:rsidRPr="00FF6348" w:rsidRDefault="009F0676" w:rsidP="009F0676">
      <w:pPr>
        <w:jc w:val="center"/>
        <w:rPr>
          <w:rFonts w:ascii="Arial" w:eastAsia="Times New Roman" w:hAnsi="Arial" w:cs="Arial"/>
          <w:b/>
          <w:sz w:val="28"/>
        </w:rPr>
      </w:pPr>
      <w:r w:rsidRPr="00FF6348">
        <w:rPr>
          <w:rFonts w:ascii="Arial" w:eastAsia="Times New Roman" w:hAnsi="Arial" w:cs="Arial"/>
          <w:b/>
          <w:sz w:val="28"/>
        </w:rPr>
        <w:t>giovedì 5 marzo 2015</w:t>
      </w:r>
    </w:p>
    <w:p w:rsidR="009F0676" w:rsidRDefault="009F0676">
      <w:pPr>
        <w:spacing w:after="200" w:line="276" w:lineRule="auto"/>
        <w:rPr>
          <w:rFonts w:ascii="Arial" w:eastAsia="Times New Roman" w:hAnsi="Arial" w:cs="Arial"/>
          <w:b/>
        </w:rPr>
      </w:pPr>
    </w:p>
    <w:p w:rsidR="009F0676" w:rsidRDefault="009F0676">
      <w:pPr>
        <w:spacing w:after="200" w:line="276" w:lineRule="auto"/>
        <w:rPr>
          <w:rFonts w:ascii="Arial" w:eastAsia="Times New Roman" w:hAnsi="Arial" w:cs="Arial"/>
          <w:b/>
        </w:rPr>
      </w:pPr>
    </w:p>
    <w:p w:rsidR="009F0676" w:rsidRDefault="009F0676" w:rsidP="009F0676">
      <w:pPr>
        <w:spacing w:after="200" w:line="276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</w:rPr>
        <w:drawing>
          <wp:inline distT="0" distB="0" distL="0" distR="0">
            <wp:extent cx="5930899" cy="4448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to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571" cy="4454679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27000">
                          <a:schemeClr val="accent1">
                            <a:tint val="44500"/>
                            <a:satMod val="160000"/>
                            <a:lumMod val="87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effectLst>
                      <a:glow rad="1905000">
                        <a:schemeClr val="bg1">
                          <a:alpha val="0"/>
                        </a:schemeClr>
                      </a:glow>
                      <a:softEdge rad="647700"/>
                    </a:effectLst>
                  </pic:spPr>
                </pic:pic>
              </a:graphicData>
            </a:graphic>
          </wp:inline>
        </w:drawing>
      </w:r>
    </w:p>
    <w:p w:rsidR="009F0676" w:rsidRDefault="009F0676">
      <w:pPr>
        <w:spacing w:after="200" w:line="276" w:lineRule="auto"/>
        <w:rPr>
          <w:rFonts w:ascii="Arial" w:eastAsia="Times New Roman" w:hAnsi="Arial" w:cs="Arial"/>
          <w:b/>
        </w:rPr>
      </w:pPr>
    </w:p>
    <w:p w:rsidR="009F0676" w:rsidRDefault="009F0676">
      <w:pPr>
        <w:spacing w:after="200" w:line="276" w:lineRule="auto"/>
        <w:rPr>
          <w:rFonts w:ascii="Arial" w:eastAsia="Times New Roman" w:hAnsi="Arial" w:cs="Arial"/>
          <w:b/>
        </w:rPr>
      </w:pPr>
    </w:p>
    <w:p w:rsidR="009F0676" w:rsidRDefault="009F0676">
      <w:pPr>
        <w:spacing w:after="200"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:rsidR="00992578" w:rsidRPr="006C3480" w:rsidRDefault="009730F5" w:rsidP="00992578">
      <w:pPr>
        <w:pStyle w:val="Default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</w:rPr>
      </w:pPr>
      <w:r w:rsidRPr="006C3480">
        <w:rPr>
          <w:rFonts w:ascii="Times New Roman" w:eastAsia="Times New Roman" w:hAnsi="Times New Roman" w:cs="Times New Roman"/>
          <w:b/>
          <w:i/>
          <w:color w:val="FF0000"/>
          <w:sz w:val="40"/>
        </w:rPr>
        <w:lastRenderedPageBreak/>
        <w:t>Progr</w:t>
      </w:r>
      <w:r w:rsidR="00992578" w:rsidRPr="006C3480">
        <w:rPr>
          <w:rFonts w:ascii="Times New Roman" w:eastAsia="Times New Roman" w:hAnsi="Times New Roman" w:cs="Times New Roman"/>
          <w:b/>
          <w:i/>
          <w:color w:val="FF0000"/>
          <w:sz w:val="40"/>
        </w:rPr>
        <w:t>amma</w:t>
      </w:r>
    </w:p>
    <w:p w:rsidR="006C3480" w:rsidRPr="00992578" w:rsidRDefault="006C3480" w:rsidP="009730F5">
      <w:pPr>
        <w:pStyle w:val="Default"/>
        <w:rPr>
          <w:rFonts w:ascii="Times New Roman" w:eastAsia="Times New Roman" w:hAnsi="Times New Roman" w:cs="Times New Roman"/>
        </w:rPr>
      </w:pP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10.00</w:t>
      </w:r>
    </w:p>
    <w:p w:rsidR="00E21242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>Caffè e saluto di benvenuto</w:t>
      </w:r>
      <w:r w:rsidR="00E21242">
        <w:rPr>
          <w:rFonts w:ascii="Times New Roman" w:eastAsia="Times New Roman" w:hAnsi="Times New Roman" w:cs="Times New Roman"/>
          <w:b/>
          <w:sz w:val="32"/>
        </w:rPr>
        <w:t xml:space="preserve"> di </w:t>
      </w:r>
      <w:r w:rsidRPr="00E21242">
        <w:rPr>
          <w:rFonts w:ascii="Times New Roman" w:eastAsia="Times New Roman" w:hAnsi="Times New Roman" w:cs="Times New Roman"/>
          <w:b/>
          <w:i/>
          <w:sz w:val="32"/>
        </w:rPr>
        <w:t>D</w:t>
      </w:r>
      <w:r w:rsidR="00E21242" w:rsidRPr="00E21242">
        <w:rPr>
          <w:rFonts w:ascii="Times New Roman" w:eastAsia="Times New Roman" w:hAnsi="Times New Roman" w:cs="Times New Roman"/>
          <w:b/>
          <w:i/>
          <w:sz w:val="32"/>
        </w:rPr>
        <w:t>on Fabrizio Martello</w:t>
      </w:r>
    </w:p>
    <w:p w:rsidR="00992578" w:rsidRPr="00E21242" w:rsidRDefault="00E21242" w:rsidP="006C3480">
      <w:pPr>
        <w:pStyle w:val="Defaul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>(</w:t>
      </w:r>
      <w:r w:rsidR="009730F5" w:rsidRPr="00E12DA5">
        <w:rPr>
          <w:rFonts w:ascii="Times New Roman" w:eastAsia="Times New Roman" w:hAnsi="Times New Roman" w:cs="Times New Roman"/>
          <w:sz w:val="32"/>
        </w:rPr>
        <w:t>Cappellano Aviazione Civil</w:t>
      </w:r>
      <w:r w:rsidR="00992578" w:rsidRPr="00E12DA5">
        <w:rPr>
          <w:rFonts w:ascii="Times New Roman" w:eastAsia="Times New Roman" w:hAnsi="Times New Roman" w:cs="Times New Roman"/>
          <w:sz w:val="32"/>
        </w:rPr>
        <w:t xml:space="preserve">e Aeroporto di Milano-Linate) </w:t>
      </w:r>
      <w:r w:rsidR="00992578" w:rsidRPr="00E12DA5">
        <w:rPr>
          <w:rFonts w:ascii="Times New Roman" w:eastAsia="Times New Roman" w:hAnsi="Times New Roman" w:cs="Times New Roman"/>
          <w:sz w:val="32"/>
        </w:rPr>
        <w:br/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10.15</w:t>
      </w:r>
    </w:p>
    <w:p w:rsidR="00506A03" w:rsidRPr="00E21242" w:rsidRDefault="009730F5" w:rsidP="006C3480">
      <w:pPr>
        <w:pStyle w:val="Default"/>
        <w:rPr>
          <w:rFonts w:ascii="Times New Roman" w:eastAsia="Times New Roman" w:hAnsi="Times New Roman" w:cs="Times New Roman"/>
          <w:i/>
          <w:sz w:val="32"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>Int</w:t>
      </w:r>
      <w:r w:rsidR="00992578" w:rsidRPr="00E12DA5">
        <w:rPr>
          <w:rFonts w:ascii="Times New Roman" w:eastAsia="Times New Roman" w:hAnsi="Times New Roman" w:cs="Times New Roman"/>
          <w:b/>
          <w:sz w:val="32"/>
        </w:rPr>
        <w:t xml:space="preserve">roduzione di </w:t>
      </w:r>
      <w:r w:rsidR="00992578" w:rsidRPr="00E21242">
        <w:rPr>
          <w:rFonts w:ascii="Times New Roman" w:eastAsia="Times New Roman" w:hAnsi="Times New Roman" w:cs="Times New Roman"/>
          <w:b/>
          <w:i/>
          <w:sz w:val="32"/>
        </w:rPr>
        <w:t>Mons Mario Lusek</w:t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</w:rPr>
      </w:pPr>
      <w:r w:rsidRPr="00E12DA5">
        <w:rPr>
          <w:rFonts w:ascii="Times New Roman" w:eastAsia="Times New Roman" w:hAnsi="Times New Roman" w:cs="Times New Roman"/>
          <w:sz w:val="32"/>
        </w:rPr>
        <w:t>(Direttore Ufficio N</w:t>
      </w:r>
      <w:r w:rsidR="009730F5" w:rsidRPr="00E12DA5">
        <w:rPr>
          <w:rFonts w:ascii="Times New Roman" w:eastAsia="Times New Roman" w:hAnsi="Times New Roman" w:cs="Times New Roman"/>
          <w:sz w:val="32"/>
        </w:rPr>
        <w:t>azionale</w:t>
      </w:r>
      <w:r w:rsidRPr="00E12DA5">
        <w:rPr>
          <w:rFonts w:ascii="Times New Roman" w:eastAsia="Times New Roman" w:hAnsi="Times New Roman" w:cs="Times New Roman"/>
          <w:sz w:val="32"/>
        </w:rPr>
        <w:t xml:space="preserve"> CEI per la pastorale del tempo libero, turismo e sport)</w:t>
      </w:r>
      <w:r w:rsidRPr="00E12DA5">
        <w:rPr>
          <w:rFonts w:ascii="Times New Roman" w:eastAsia="Times New Roman" w:hAnsi="Times New Roman" w:cs="Times New Roman"/>
          <w:sz w:val="32"/>
        </w:rPr>
        <w:br/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10.30</w:t>
      </w:r>
    </w:p>
    <w:p w:rsidR="00506A03" w:rsidRPr="00E12DA5" w:rsidRDefault="009730F5" w:rsidP="006C3480">
      <w:pPr>
        <w:pStyle w:val="Default"/>
        <w:rPr>
          <w:rFonts w:ascii="Times New Roman" w:eastAsia="Times New Roman" w:hAnsi="Times New Roman" w:cs="Times New Roman"/>
          <w:b/>
          <w:sz w:val="32"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 xml:space="preserve">Istruzione/Relazione </w:t>
      </w:r>
      <w:r w:rsidRPr="00E21242">
        <w:rPr>
          <w:rFonts w:ascii="Times New Roman" w:eastAsia="Times New Roman" w:hAnsi="Times New Roman" w:cs="Times New Roman"/>
          <w:b/>
          <w:i/>
          <w:sz w:val="32"/>
        </w:rPr>
        <w:t xml:space="preserve">S.E. Mons. </w:t>
      </w:r>
      <w:r w:rsidR="00506A03" w:rsidRPr="00E21242">
        <w:rPr>
          <w:rFonts w:ascii="Times New Roman" w:eastAsia="Times New Roman" w:hAnsi="Times New Roman" w:cs="Times New Roman"/>
          <w:b/>
          <w:i/>
          <w:sz w:val="32"/>
        </w:rPr>
        <w:t>Vincenzo Di Mauro,</w:t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</w:rPr>
      </w:pPr>
      <w:r w:rsidRPr="00E12DA5">
        <w:rPr>
          <w:rFonts w:ascii="Times New Roman" w:eastAsia="Times New Roman" w:hAnsi="Times New Roman" w:cs="Times New Roman"/>
          <w:sz w:val="32"/>
        </w:rPr>
        <w:t>Arcivescovo</w:t>
      </w:r>
      <w:r w:rsidR="00A170A5" w:rsidRPr="00E12DA5">
        <w:rPr>
          <w:rFonts w:ascii="Times New Roman" w:eastAsia="Times New Roman" w:hAnsi="Times New Roman" w:cs="Times New Roman"/>
          <w:sz w:val="32"/>
        </w:rPr>
        <w:t>-Vescovo Emerito di Vigevano</w:t>
      </w:r>
      <w:r w:rsidRPr="00E12DA5">
        <w:rPr>
          <w:rFonts w:ascii="Times New Roman" w:eastAsia="Times New Roman" w:hAnsi="Times New Roman" w:cs="Times New Roman"/>
          <w:sz w:val="32"/>
        </w:rPr>
        <w:br/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</w:rPr>
      </w:pPr>
      <w:r w:rsidRPr="00E12DA5">
        <w:rPr>
          <w:rFonts w:ascii="Times New Roman" w:eastAsia="Times New Roman" w:hAnsi="Times New Roman" w:cs="Times New Roman"/>
          <w:sz w:val="32"/>
        </w:rPr>
        <w:t>Ore 11.15 Coffee break</w:t>
      </w:r>
      <w:r w:rsidRPr="00E12DA5">
        <w:rPr>
          <w:rFonts w:ascii="Times New Roman" w:eastAsia="Times New Roman" w:hAnsi="Times New Roman" w:cs="Times New Roman"/>
          <w:sz w:val="32"/>
        </w:rPr>
        <w:br/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11.30</w:t>
      </w:r>
    </w:p>
    <w:p w:rsidR="00992578" w:rsidRPr="00E12DA5" w:rsidRDefault="009730F5" w:rsidP="006C3480">
      <w:pPr>
        <w:pStyle w:val="Default"/>
        <w:rPr>
          <w:rFonts w:ascii="Times New Roman" w:eastAsia="Times New Roman" w:hAnsi="Times New Roman" w:cs="Times New Roman"/>
          <w:b/>
          <w:sz w:val="32"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>Cristiano in aerop</w:t>
      </w:r>
      <w:r w:rsidR="00992578" w:rsidRPr="00E12DA5">
        <w:rPr>
          <w:rFonts w:ascii="Times New Roman" w:eastAsia="Times New Roman" w:hAnsi="Times New Roman" w:cs="Times New Roman"/>
          <w:b/>
          <w:sz w:val="32"/>
        </w:rPr>
        <w:t>orto: racconto di un'esperienza</w:t>
      </w:r>
    </w:p>
    <w:p w:rsidR="00992578" w:rsidRPr="00E12DA5" w:rsidRDefault="00E21242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21242">
        <w:rPr>
          <w:rFonts w:ascii="Times New Roman" w:eastAsia="Times New Roman" w:hAnsi="Times New Roman" w:cs="Times New Roman"/>
          <w:b/>
          <w:i/>
          <w:sz w:val="32"/>
        </w:rPr>
        <w:t>Dott. Giorgio Medici</w:t>
      </w:r>
      <w:r>
        <w:rPr>
          <w:rFonts w:ascii="Times New Roman" w:eastAsia="Times New Roman" w:hAnsi="Times New Roman" w:cs="Times New Roman"/>
          <w:sz w:val="32"/>
        </w:rPr>
        <w:t xml:space="preserve"> (</w:t>
      </w:r>
      <w:r w:rsidR="009730F5" w:rsidRPr="00E12DA5">
        <w:rPr>
          <w:rFonts w:ascii="Times New Roman" w:eastAsia="Times New Roman" w:hAnsi="Times New Roman" w:cs="Times New Roman"/>
          <w:sz w:val="32"/>
        </w:rPr>
        <w:t xml:space="preserve">Head of </w:t>
      </w:r>
      <w:proofErr w:type="spellStart"/>
      <w:r w:rsidR="009730F5" w:rsidRPr="00E12DA5">
        <w:rPr>
          <w:rFonts w:ascii="Times New Roman" w:eastAsia="Times New Roman" w:hAnsi="Times New Roman" w:cs="Times New Roman"/>
          <w:sz w:val="32"/>
        </w:rPr>
        <w:t>Customer</w:t>
      </w:r>
      <w:proofErr w:type="spellEnd"/>
      <w:r w:rsidR="009730F5" w:rsidRPr="00E12DA5">
        <w:rPr>
          <w:rFonts w:ascii="Times New Roman" w:eastAsia="Times New Roman" w:hAnsi="Times New Roman" w:cs="Times New Roman"/>
          <w:sz w:val="32"/>
        </w:rPr>
        <w:t xml:space="preserve"> Care </w:t>
      </w:r>
      <w:proofErr w:type="spellStart"/>
      <w:r w:rsidR="009730F5" w:rsidRPr="00E12DA5">
        <w:rPr>
          <w:rFonts w:ascii="Times New Roman" w:eastAsia="Times New Roman" w:hAnsi="Times New Roman" w:cs="Times New Roman"/>
          <w:sz w:val="32"/>
        </w:rPr>
        <w:t>at</w:t>
      </w:r>
      <w:proofErr w:type="spellEnd"/>
      <w:r w:rsidR="009730F5" w:rsidRPr="00E12DA5">
        <w:rPr>
          <w:rFonts w:ascii="Times New Roman" w:eastAsia="Times New Roman" w:hAnsi="Times New Roman" w:cs="Times New Roman"/>
          <w:sz w:val="32"/>
        </w:rPr>
        <w:t xml:space="preserve"> SEA Aeroporti di Milano)</w:t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</w:rPr>
      </w:pP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11.45</w:t>
      </w:r>
    </w:p>
    <w:p w:rsidR="00506A03" w:rsidRPr="00E12DA5" w:rsidRDefault="009730F5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>Il "problema" degli ultimi: la carità in un luogo sensibile</w:t>
      </w:r>
    </w:p>
    <w:p w:rsidR="00992578" w:rsidRPr="00E12DA5" w:rsidRDefault="00E21242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21242">
        <w:rPr>
          <w:rFonts w:ascii="Times New Roman" w:eastAsia="Times New Roman" w:hAnsi="Times New Roman" w:cs="Times New Roman"/>
          <w:b/>
          <w:i/>
          <w:sz w:val="32"/>
        </w:rPr>
        <w:t>Dott. Italo D'Ascoli</w:t>
      </w:r>
      <w:r>
        <w:rPr>
          <w:rFonts w:ascii="Times New Roman" w:eastAsia="Times New Roman" w:hAnsi="Times New Roman" w:cs="Times New Roman"/>
          <w:sz w:val="32"/>
        </w:rPr>
        <w:t xml:space="preserve"> (</w:t>
      </w:r>
      <w:r w:rsidR="009730F5" w:rsidRPr="00E12DA5">
        <w:rPr>
          <w:rFonts w:ascii="Times New Roman" w:eastAsia="Times New Roman" w:hAnsi="Times New Roman" w:cs="Times New Roman"/>
          <w:sz w:val="32"/>
        </w:rPr>
        <w:t xml:space="preserve">Security Manager </w:t>
      </w:r>
      <w:proofErr w:type="spellStart"/>
      <w:r w:rsidR="009730F5" w:rsidRPr="00E12DA5">
        <w:rPr>
          <w:rFonts w:ascii="Times New Roman" w:eastAsia="Times New Roman" w:hAnsi="Times New Roman" w:cs="Times New Roman"/>
          <w:sz w:val="32"/>
        </w:rPr>
        <w:t>at</w:t>
      </w:r>
      <w:proofErr w:type="spellEnd"/>
      <w:r w:rsidR="009730F5" w:rsidRPr="00E12DA5">
        <w:rPr>
          <w:rFonts w:ascii="Times New Roman" w:eastAsia="Times New Roman" w:hAnsi="Times New Roman" w:cs="Times New Roman"/>
          <w:sz w:val="32"/>
        </w:rPr>
        <w:t xml:space="preserve"> SEA Aeroporti di Milano)</w:t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</w:rPr>
      </w:pP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12.00</w:t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b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>Dialogo con i relatori</w:t>
      </w:r>
      <w:r w:rsidRPr="00E12DA5">
        <w:rPr>
          <w:rFonts w:ascii="Times New Roman" w:eastAsia="Times New Roman" w:hAnsi="Times New Roman" w:cs="Times New Roman"/>
          <w:b/>
          <w:sz w:val="32"/>
        </w:rPr>
        <w:br/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12.45</w:t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b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 xml:space="preserve">Conclusione </w:t>
      </w:r>
      <w:r w:rsidRPr="00E12DA5">
        <w:rPr>
          <w:rFonts w:ascii="Times New Roman" w:eastAsia="Times New Roman" w:hAnsi="Times New Roman" w:cs="Times New Roman"/>
          <w:b/>
          <w:sz w:val="32"/>
        </w:rPr>
        <w:br/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13.00</w:t>
      </w:r>
    </w:p>
    <w:p w:rsidR="00992578" w:rsidRPr="00E12DA5" w:rsidRDefault="009730F5" w:rsidP="006C3480">
      <w:pPr>
        <w:pStyle w:val="Default"/>
        <w:rPr>
          <w:rFonts w:ascii="Times New Roman" w:eastAsia="Times New Roman" w:hAnsi="Times New Roman" w:cs="Times New Roman"/>
          <w:b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>Santa Messa concelebr</w:t>
      </w:r>
      <w:r w:rsidR="00992578" w:rsidRPr="00E12DA5">
        <w:rPr>
          <w:rFonts w:ascii="Times New Roman" w:eastAsia="Times New Roman" w:hAnsi="Times New Roman" w:cs="Times New Roman"/>
          <w:b/>
          <w:sz w:val="32"/>
        </w:rPr>
        <w:t>ata con la presenza della Comunità Aeroportuale.</w:t>
      </w:r>
      <w:r w:rsidR="00992578" w:rsidRPr="00E12DA5">
        <w:rPr>
          <w:rFonts w:ascii="Times New Roman" w:eastAsia="Times New Roman" w:hAnsi="Times New Roman" w:cs="Times New Roman"/>
          <w:b/>
          <w:sz w:val="32"/>
        </w:rPr>
        <w:br/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13.45</w:t>
      </w:r>
    </w:p>
    <w:p w:rsidR="00992578" w:rsidRPr="00E12DA5" w:rsidRDefault="009730F5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>Pranzo presso il ristorante "Michelangelo" de</w:t>
      </w:r>
      <w:r w:rsidR="00A170A5" w:rsidRPr="00E12DA5">
        <w:rPr>
          <w:rFonts w:ascii="Times New Roman" w:eastAsia="Times New Roman" w:hAnsi="Times New Roman" w:cs="Times New Roman"/>
          <w:b/>
          <w:sz w:val="32"/>
        </w:rPr>
        <w:t>ll'Aeroporto di Milano-Linate</w:t>
      </w:r>
      <w:r w:rsidR="00A170A5" w:rsidRPr="00E12DA5">
        <w:rPr>
          <w:rFonts w:ascii="Times New Roman" w:eastAsia="Times New Roman" w:hAnsi="Times New Roman" w:cs="Times New Roman"/>
          <w:sz w:val="32"/>
        </w:rPr>
        <w:t>, offerto dalla Cappellania</w:t>
      </w:r>
    </w:p>
    <w:p w:rsidR="00A170A5" w:rsidRPr="00E12DA5" w:rsidRDefault="00A170A5" w:rsidP="006C3480">
      <w:pPr>
        <w:pStyle w:val="Default"/>
        <w:rPr>
          <w:rFonts w:ascii="Times New Roman" w:eastAsia="Times New Roman" w:hAnsi="Times New Roman" w:cs="Times New Roman"/>
        </w:rPr>
      </w:pP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14.30</w:t>
      </w:r>
    </w:p>
    <w:p w:rsidR="00992578" w:rsidRPr="00E12DA5" w:rsidRDefault="00992578" w:rsidP="006C3480">
      <w:pPr>
        <w:pStyle w:val="Default"/>
        <w:rPr>
          <w:rFonts w:ascii="Times New Roman" w:eastAsia="Times New Roman" w:hAnsi="Times New Roman" w:cs="Times New Roman"/>
          <w:b/>
        </w:rPr>
      </w:pPr>
      <w:r w:rsidRPr="00E12DA5">
        <w:rPr>
          <w:rFonts w:ascii="Times New Roman" w:eastAsia="Times New Roman" w:hAnsi="Times New Roman" w:cs="Times New Roman"/>
          <w:b/>
          <w:sz w:val="32"/>
        </w:rPr>
        <w:t>V</w:t>
      </w:r>
      <w:r w:rsidR="009730F5" w:rsidRPr="00E12DA5">
        <w:rPr>
          <w:rFonts w:ascii="Times New Roman" w:eastAsia="Times New Roman" w:hAnsi="Times New Roman" w:cs="Times New Roman"/>
          <w:b/>
          <w:sz w:val="32"/>
        </w:rPr>
        <w:t>i</w:t>
      </w:r>
      <w:r w:rsidRPr="00E12DA5">
        <w:rPr>
          <w:rFonts w:ascii="Times New Roman" w:eastAsia="Times New Roman" w:hAnsi="Times New Roman" w:cs="Times New Roman"/>
          <w:b/>
          <w:sz w:val="32"/>
        </w:rPr>
        <w:t>sita delle realtà aeroportuali</w:t>
      </w:r>
      <w:r w:rsidRPr="00E12DA5">
        <w:rPr>
          <w:rFonts w:ascii="Times New Roman" w:eastAsia="Times New Roman" w:hAnsi="Times New Roman" w:cs="Times New Roman"/>
          <w:b/>
          <w:sz w:val="32"/>
        </w:rPr>
        <w:br/>
      </w:r>
    </w:p>
    <w:p w:rsidR="009730F5" w:rsidRDefault="00506A03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r w:rsidRPr="00E12DA5">
        <w:rPr>
          <w:rFonts w:ascii="Times New Roman" w:eastAsia="Times New Roman" w:hAnsi="Times New Roman" w:cs="Times New Roman"/>
          <w:sz w:val="32"/>
        </w:rPr>
        <w:t>Ore 16.45</w:t>
      </w:r>
      <w:r w:rsidR="00E12DA5">
        <w:rPr>
          <w:rFonts w:ascii="Times New Roman" w:eastAsia="Times New Roman" w:hAnsi="Times New Roman" w:cs="Times New Roman"/>
          <w:sz w:val="32"/>
        </w:rPr>
        <w:t xml:space="preserve"> </w:t>
      </w:r>
      <w:r w:rsidR="00992578" w:rsidRPr="00E12DA5">
        <w:rPr>
          <w:rFonts w:ascii="Times New Roman" w:eastAsia="Times New Roman" w:hAnsi="Times New Roman" w:cs="Times New Roman"/>
          <w:sz w:val="32"/>
        </w:rPr>
        <w:t>Termine dell’incontro</w:t>
      </w:r>
      <w:r w:rsidR="009730F5" w:rsidRPr="00E12DA5">
        <w:rPr>
          <w:rFonts w:ascii="Times New Roman" w:eastAsia="Times New Roman" w:hAnsi="Times New Roman" w:cs="Times New Roman"/>
          <w:sz w:val="32"/>
        </w:rPr>
        <w:br/>
      </w:r>
    </w:p>
    <w:p w:rsidR="00E21242" w:rsidRPr="00E12DA5" w:rsidRDefault="00E21242" w:rsidP="006C3480">
      <w:pPr>
        <w:pStyle w:val="Default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</w:p>
    <w:p w:rsidR="00B20D18" w:rsidRPr="00EC7842" w:rsidRDefault="00B20D18" w:rsidP="00B20D18">
      <w:pPr>
        <w:autoSpaceDE w:val="0"/>
        <w:autoSpaceDN w:val="0"/>
        <w:adjustRightInd w:val="0"/>
        <w:rPr>
          <w:b/>
          <w:bCs/>
          <w:i/>
          <w:iCs/>
          <w:color w:val="auto"/>
          <w:sz w:val="28"/>
          <w:szCs w:val="28"/>
          <w:lang w:eastAsia="en-US"/>
        </w:rPr>
      </w:pPr>
      <w:r w:rsidRPr="00EC7842">
        <w:rPr>
          <w:b/>
          <w:bCs/>
          <w:i/>
          <w:iCs/>
          <w:color w:val="auto"/>
          <w:sz w:val="28"/>
          <w:szCs w:val="28"/>
          <w:lang w:eastAsia="en-US"/>
        </w:rPr>
        <w:lastRenderedPageBreak/>
        <w:t>Frontiere e laboratori</w:t>
      </w: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28"/>
          <w:szCs w:val="28"/>
          <w:lang w:eastAsia="en-US"/>
        </w:rPr>
      </w:pPr>
      <w:r w:rsidRPr="00EC7842">
        <w:rPr>
          <w:color w:val="auto"/>
          <w:sz w:val="28"/>
          <w:szCs w:val="28"/>
          <w:lang w:eastAsia="en-US"/>
        </w:rPr>
        <w:t>Creatività, dunque: per un gesuita è importante. Papa Francesco, ricevendo i Padri e i collaboratori della Civiltà Cattolica, aveva scandito una triade di altre caratteristiche importanti per il lavoro culturale dei gesuiti. Ritorno alla memoria a quel giorno, il 14 giugno scorso. Ricordo che allora, nel colloquio previo all’incontro con tutto il nostro gruppo, mi aveva preannunciato la triade: dialogo, discernimento, frontiera. E aveva insistito particolarmente sull’ultimo punto, citandomi Paolo VI, che in un famoso discorso aveva detto dei gesuiti: «Ovunque nella Chiesa, anche nei campi più difficili e di punta, nei crocevia delle ideologie, nelle trincee sociali, vi è stato e vi è il confronto tra le esigenze brucianti dell’uomo e il perenne messaggio del Vangelo, là vi sono stati e</w:t>
      </w: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28"/>
          <w:szCs w:val="28"/>
          <w:lang w:eastAsia="en-US"/>
        </w:rPr>
      </w:pPr>
      <w:r w:rsidRPr="00EC7842">
        <w:rPr>
          <w:color w:val="auto"/>
          <w:sz w:val="28"/>
          <w:szCs w:val="28"/>
          <w:lang w:eastAsia="en-US"/>
        </w:rPr>
        <w:t>vi sono i gesuiti».</w:t>
      </w: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18"/>
          <w:szCs w:val="28"/>
          <w:lang w:eastAsia="en-US"/>
        </w:rPr>
      </w:pP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28"/>
          <w:szCs w:val="28"/>
          <w:lang w:eastAsia="en-US"/>
        </w:rPr>
      </w:pPr>
      <w:r w:rsidRPr="00EC7842">
        <w:rPr>
          <w:color w:val="auto"/>
          <w:sz w:val="28"/>
          <w:szCs w:val="28"/>
          <w:lang w:eastAsia="en-US"/>
        </w:rPr>
        <w:t>Chiedo a Papa Francesco qualche chiarimento: «Ci ha chiesto di stare attenti a non cadere nella “tentazione di addomesticare le frontiere: si deve andare verso le frontiere e non portare le frontiere a casa per verniciarle un po’ e addomesticarle”. A che cosa si riferiva? Che cosa intendeva dirci esattamente? Questa intervista è stata concordata tra un gruppo di riviste dirette dalla Compagnia di Gesù: quale invito desidera esprimere loro? Quali devono essere le loro priorità?».</w:t>
      </w: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18"/>
          <w:szCs w:val="28"/>
          <w:lang w:eastAsia="en-US"/>
        </w:rPr>
      </w:pP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28"/>
          <w:szCs w:val="28"/>
          <w:lang w:eastAsia="en-US"/>
        </w:rPr>
      </w:pPr>
      <w:r w:rsidRPr="00EC7842">
        <w:rPr>
          <w:color w:val="auto"/>
          <w:sz w:val="28"/>
          <w:szCs w:val="28"/>
          <w:lang w:eastAsia="en-US"/>
        </w:rPr>
        <w:t>«Le tre parole chiave che ho rivolto alla Civiltà Cattolica possono essere estese a tutte le riviste della Compagnia, magari con accentuazioni diverse sulla base della loro natura e dei loro obiettivi. Quando insisto sulla frontiera, in maniera particolare mi riferisco alla necessità per l’uomo che fa cultura di essere inserito nel contesto nel quale opera e sul quale riflette. C’è sempre in agguato il pericolo di vivere in un laboratorio. La nostra non è una fede-laboratorio, ma una fede-cammino, una fede storica. Dio si è rivelato come storia, non come un compendio di verità astratte. Io temo i laboratori perché nel laboratorio si prendono i problemi e li si portano a casa propria per addomesticarli, per verniciarli, fuori dal loro contesto. Non bisogna portarsi la frontiera a casa, ma vivere in frontiera ed essere audaci».</w:t>
      </w: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18"/>
          <w:szCs w:val="28"/>
          <w:lang w:eastAsia="en-US"/>
        </w:rPr>
      </w:pP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28"/>
          <w:szCs w:val="28"/>
          <w:lang w:eastAsia="en-US"/>
        </w:rPr>
      </w:pPr>
      <w:r w:rsidRPr="00EC7842">
        <w:rPr>
          <w:color w:val="auto"/>
          <w:sz w:val="28"/>
          <w:szCs w:val="28"/>
          <w:lang w:eastAsia="en-US"/>
        </w:rPr>
        <w:t xml:space="preserve">Chiedo al Papa se può fare qualche esempio sulla base della sua esperienza personale. </w:t>
      </w: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28"/>
          <w:szCs w:val="28"/>
          <w:lang w:eastAsia="en-US"/>
        </w:rPr>
      </w:pPr>
      <w:r w:rsidRPr="00EC7842">
        <w:rPr>
          <w:color w:val="auto"/>
          <w:sz w:val="28"/>
          <w:szCs w:val="28"/>
          <w:lang w:eastAsia="en-US"/>
        </w:rPr>
        <w:t xml:space="preserve">«Quando si parla di problemi sociali, una cosa è riunirsi per studiare il problema della droga in una villa miseria, e un’altra cosa è andare lì, viverci e capire il problema dall’interno e studiarlo. C’è una lettera geniale del padre </w:t>
      </w:r>
      <w:proofErr w:type="spellStart"/>
      <w:r w:rsidRPr="00EC7842">
        <w:rPr>
          <w:color w:val="auto"/>
          <w:sz w:val="28"/>
          <w:szCs w:val="28"/>
          <w:lang w:eastAsia="en-US"/>
        </w:rPr>
        <w:t>Arrupe</w:t>
      </w:r>
      <w:proofErr w:type="spellEnd"/>
      <w:r w:rsidRPr="00EC7842">
        <w:rPr>
          <w:color w:val="auto"/>
          <w:sz w:val="28"/>
          <w:szCs w:val="28"/>
          <w:lang w:eastAsia="en-US"/>
        </w:rPr>
        <w:t xml:space="preserve"> ai </w:t>
      </w:r>
      <w:proofErr w:type="spellStart"/>
      <w:r w:rsidRPr="00EC7842">
        <w:rPr>
          <w:i/>
          <w:iCs/>
          <w:color w:val="auto"/>
          <w:sz w:val="28"/>
          <w:szCs w:val="28"/>
          <w:lang w:eastAsia="en-US"/>
        </w:rPr>
        <w:t>Centros</w:t>
      </w:r>
      <w:proofErr w:type="spellEnd"/>
      <w:r w:rsidRPr="00EC7842">
        <w:rPr>
          <w:i/>
          <w:iCs/>
          <w:color w:val="auto"/>
          <w:sz w:val="28"/>
          <w:szCs w:val="28"/>
          <w:lang w:eastAsia="en-US"/>
        </w:rPr>
        <w:t xml:space="preserve"> de </w:t>
      </w:r>
      <w:proofErr w:type="spellStart"/>
      <w:r w:rsidRPr="00EC7842">
        <w:rPr>
          <w:i/>
          <w:iCs/>
          <w:color w:val="auto"/>
          <w:sz w:val="28"/>
          <w:szCs w:val="28"/>
          <w:lang w:eastAsia="en-US"/>
        </w:rPr>
        <w:t>Investigación</w:t>
      </w:r>
      <w:proofErr w:type="spellEnd"/>
      <w:r w:rsidRPr="00EC7842">
        <w:rPr>
          <w:i/>
          <w:iCs/>
          <w:color w:val="auto"/>
          <w:sz w:val="28"/>
          <w:szCs w:val="28"/>
          <w:lang w:eastAsia="en-US"/>
        </w:rPr>
        <w:t xml:space="preserve"> y </w:t>
      </w:r>
      <w:proofErr w:type="spellStart"/>
      <w:r w:rsidRPr="00EC7842">
        <w:rPr>
          <w:i/>
          <w:iCs/>
          <w:color w:val="auto"/>
          <w:sz w:val="28"/>
          <w:szCs w:val="28"/>
          <w:lang w:eastAsia="en-US"/>
        </w:rPr>
        <w:t>Acción</w:t>
      </w:r>
      <w:proofErr w:type="spellEnd"/>
      <w:r w:rsidRPr="00EC7842">
        <w:rPr>
          <w:i/>
          <w:iCs/>
          <w:color w:val="auto"/>
          <w:sz w:val="28"/>
          <w:szCs w:val="28"/>
          <w:lang w:eastAsia="en-US"/>
        </w:rPr>
        <w:t xml:space="preserve"> Social </w:t>
      </w:r>
      <w:r w:rsidRPr="00EC7842">
        <w:rPr>
          <w:color w:val="auto"/>
          <w:sz w:val="28"/>
          <w:szCs w:val="28"/>
          <w:lang w:eastAsia="en-US"/>
        </w:rPr>
        <w:t xml:space="preserve">(CIAS) sulla povertà, nella quale dice chiaramente che non si può parlare di povertà se non la si sperimenta con una inserzione diretta nei luoghi nei quali la si vive. </w:t>
      </w:r>
      <w:r w:rsidR="00EC7842">
        <w:rPr>
          <w:color w:val="auto"/>
          <w:sz w:val="28"/>
          <w:szCs w:val="28"/>
          <w:lang w:eastAsia="en-US"/>
        </w:rPr>
        <w:t>[…]</w:t>
      </w:r>
      <w:r w:rsidRPr="00EC7842">
        <w:rPr>
          <w:color w:val="auto"/>
          <w:sz w:val="28"/>
          <w:szCs w:val="28"/>
          <w:lang w:eastAsia="en-US"/>
        </w:rPr>
        <w:t>».</w:t>
      </w: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18"/>
          <w:szCs w:val="28"/>
          <w:lang w:eastAsia="en-US"/>
        </w:rPr>
      </w:pPr>
    </w:p>
    <w:p w:rsidR="00B20D18" w:rsidRPr="00EC7842" w:rsidRDefault="00B20D18" w:rsidP="00B20D18">
      <w:pPr>
        <w:autoSpaceDE w:val="0"/>
        <w:autoSpaceDN w:val="0"/>
        <w:adjustRightInd w:val="0"/>
        <w:rPr>
          <w:color w:val="auto"/>
          <w:sz w:val="28"/>
          <w:szCs w:val="28"/>
          <w:lang w:eastAsia="en-US"/>
        </w:rPr>
      </w:pPr>
      <w:r w:rsidRPr="00EC7842">
        <w:rPr>
          <w:color w:val="auto"/>
          <w:sz w:val="28"/>
          <w:szCs w:val="28"/>
          <w:lang w:eastAsia="en-US"/>
        </w:rPr>
        <w:t xml:space="preserve">«E le frontiere sono tante. Pensiamo alle suore che vivono negli ospedali: loro vivono nelle frontiere. Io sono vivo grazie a una di loro. Quando ho avuto il problema al polmone in ospedale, il medico mi diede penicillina e </w:t>
      </w:r>
      <w:proofErr w:type="spellStart"/>
      <w:r w:rsidRPr="00EC7842">
        <w:rPr>
          <w:color w:val="auto"/>
          <w:sz w:val="28"/>
          <w:szCs w:val="28"/>
          <w:lang w:eastAsia="en-US"/>
        </w:rPr>
        <w:t>strectomicina</w:t>
      </w:r>
      <w:proofErr w:type="spellEnd"/>
      <w:r w:rsidRPr="00EC7842">
        <w:rPr>
          <w:color w:val="auto"/>
          <w:sz w:val="28"/>
          <w:szCs w:val="28"/>
          <w:lang w:eastAsia="en-US"/>
        </w:rPr>
        <w:t xml:space="preserve"> in certe dosi. La suora che stava in corsia le triplicò perché aveva fiuto, sapeva cosa fare, perché stava con i malati tutto il giorno. Il medico, che era davvero bravo, viveva nel suo laboratorio, la suora viveva nella frontiera e dialogava con la frontiera tutti i giorni. Addomesticare le frontiere significa limitarsi a parlare da una posizione distante, chiudersi nei laboratori. Sono cose utili, ma la riflessione per noi deve sempre partire dall’esperienza».</w:t>
      </w:r>
    </w:p>
    <w:p w:rsidR="00B20D18" w:rsidRPr="00EC7842" w:rsidRDefault="00B20D18" w:rsidP="006C3480">
      <w:pPr>
        <w:pStyle w:val="Default"/>
        <w:rPr>
          <w:rFonts w:ascii="Times New Roman" w:hAnsi="Times New Roman" w:cs="Times New Roman"/>
          <w:sz w:val="18"/>
        </w:rPr>
      </w:pPr>
    </w:p>
    <w:p w:rsidR="00B20D18" w:rsidRDefault="00B20D18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  <w:r w:rsidRPr="00B20D18">
        <w:rPr>
          <w:rFonts w:ascii="Times New Roman" w:hAnsi="Times New Roman" w:cs="Times New Roman"/>
          <w:i/>
          <w:sz w:val="25"/>
          <w:szCs w:val="25"/>
        </w:rPr>
        <w:t>(Intervista rilasciata da Papa Francesco a “La Civiltà Cattolica”)</w:t>
      </w:r>
    </w:p>
    <w:p w:rsidR="00C623E0" w:rsidRDefault="00C623E0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C623E0" w:rsidRDefault="00C623E0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C623E0" w:rsidRDefault="00C623E0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C623E0" w:rsidRDefault="00C623E0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C623E0" w:rsidRDefault="00C623E0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C623E0" w:rsidRDefault="00C623E0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C623E0" w:rsidRDefault="00C623E0" w:rsidP="00C623E0">
      <w:pPr>
        <w:pStyle w:val="Default"/>
        <w:jc w:val="center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noProof/>
          <w:sz w:val="25"/>
          <w:szCs w:val="25"/>
          <w:lang w:eastAsia="it-IT"/>
        </w:rPr>
        <w:drawing>
          <wp:inline distT="0" distB="0" distL="0" distR="0">
            <wp:extent cx="1511048" cy="1333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ffColoriAltaD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056" cy="134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3E0" w:rsidRDefault="00C623E0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FF6348" w:rsidRDefault="00FF6348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C623E0" w:rsidRPr="00A81DE5" w:rsidRDefault="00C623E0" w:rsidP="00C623E0">
      <w:pPr>
        <w:pStyle w:val="Default"/>
        <w:jc w:val="center"/>
        <w:rPr>
          <w:rFonts w:ascii="Times New Roman" w:eastAsiaTheme="minorEastAsia" w:hAnsi="Times New Roman" w:cs="Times New Roman"/>
          <w:noProof/>
          <w:sz w:val="36"/>
          <w:lang w:eastAsia="it-IT"/>
        </w:rPr>
      </w:pPr>
      <w:r w:rsidRPr="00A81DE5">
        <w:rPr>
          <w:rFonts w:ascii="Times New Roman" w:eastAsiaTheme="minorEastAsia" w:hAnsi="Times New Roman" w:cs="Times New Roman"/>
          <w:b/>
          <w:noProof/>
          <w:sz w:val="36"/>
          <w:lang w:eastAsia="it-IT"/>
        </w:rPr>
        <w:t>Ufficio Nazionale tempo libero, turismo e sport</w:t>
      </w:r>
      <w:r w:rsidRPr="00A81DE5">
        <w:rPr>
          <w:rFonts w:ascii="Times New Roman" w:eastAsiaTheme="minorEastAsia" w:hAnsi="Times New Roman" w:cs="Times New Roman"/>
          <w:b/>
          <w:noProof/>
          <w:sz w:val="36"/>
          <w:lang w:eastAsia="it-IT"/>
        </w:rPr>
        <w:br/>
      </w:r>
      <w:r w:rsidRPr="00A81DE5">
        <w:rPr>
          <w:rFonts w:ascii="Times New Roman" w:eastAsiaTheme="minorEastAsia" w:hAnsi="Times New Roman" w:cs="Times New Roman"/>
          <w:noProof/>
          <w:sz w:val="36"/>
          <w:lang w:eastAsia="it-IT"/>
        </w:rPr>
        <w:t>Via Aurelia 468 - 00165 Roma</w:t>
      </w:r>
      <w:r w:rsidRPr="00A81DE5">
        <w:rPr>
          <w:rFonts w:ascii="Times New Roman" w:eastAsiaTheme="minorEastAsia" w:hAnsi="Times New Roman" w:cs="Times New Roman"/>
          <w:noProof/>
          <w:sz w:val="36"/>
          <w:lang w:eastAsia="it-IT"/>
        </w:rPr>
        <w:br/>
        <w:t>Tel. 06 66398457 - Fax 06 66398406</w:t>
      </w:r>
      <w:r w:rsidRPr="00A81DE5">
        <w:rPr>
          <w:rFonts w:ascii="Times New Roman" w:eastAsiaTheme="minorEastAsia" w:hAnsi="Times New Roman" w:cs="Times New Roman"/>
          <w:noProof/>
          <w:sz w:val="36"/>
          <w:lang w:eastAsia="it-IT"/>
        </w:rPr>
        <w:br/>
      </w:r>
      <w:hyperlink r:id="rId7" w:tgtFrame="_blank" w:history="1">
        <w:r w:rsidRPr="00A81DE5">
          <w:rPr>
            <w:rStyle w:val="Collegamentoipertestuale"/>
            <w:rFonts w:ascii="Times New Roman" w:eastAsiaTheme="minorEastAsia" w:hAnsi="Times New Roman" w:cs="Times New Roman"/>
            <w:noProof/>
            <w:sz w:val="36"/>
            <w:lang w:eastAsia="it-IT"/>
          </w:rPr>
          <w:t>www.chiesacattolica.it/turismo</w:t>
        </w:r>
      </w:hyperlink>
    </w:p>
    <w:p w:rsidR="00C623E0" w:rsidRPr="00A81DE5" w:rsidRDefault="00C623E0" w:rsidP="00C623E0">
      <w:pPr>
        <w:pStyle w:val="Default"/>
        <w:jc w:val="center"/>
        <w:rPr>
          <w:rFonts w:ascii="Times New Roman" w:hAnsi="Times New Roman" w:cs="Times New Roman"/>
          <w:i/>
          <w:sz w:val="36"/>
        </w:rPr>
      </w:pPr>
      <w:r w:rsidRPr="00A81DE5">
        <w:rPr>
          <w:rFonts w:ascii="Times New Roman" w:eastAsiaTheme="minorEastAsia" w:hAnsi="Times New Roman" w:cs="Times New Roman"/>
          <w:noProof/>
          <w:sz w:val="36"/>
          <w:lang w:eastAsia="it-IT"/>
        </w:rPr>
        <w:t>unts@chiesacattolica.it</w:t>
      </w:r>
    </w:p>
    <w:p w:rsidR="00C623E0" w:rsidRPr="00A81DE5" w:rsidRDefault="00C623E0" w:rsidP="00C623E0">
      <w:pPr>
        <w:pStyle w:val="Default"/>
        <w:jc w:val="center"/>
        <w:rPr>
          <w:rFonts w:ascii="Times New Roman" w:hAnsi="Times New Roman" w:cs="Times New Roman"/>
          <w:i/>
          <w:sz w:val="36"/>
        </w:rPr>
      </w:pPr>
    </w:p>
    <w:p w:rsidR="00C623E0" w:rsidRPr="00A81DE5" w:rsidRDefault="00C623E0" w:rsidP="00C623E0">
      <w:pPr>
        <w:pStyle w:val="Default"/>
        <w:jc w:val="center"/>
        <w:rPr>
          <w:rFonts w:ascii="Times New Roman" w:hAnsi="Times New Roman" w:cs="Times New Roman"/>
          <w:i/>
          <w:sz w:val="36"/>
        </w:rPr>
      </w:pPr>
    </w:p>
    <w:p w:rsidR="00C623E0" w:rsidRPr="00A81DE5" w:rsidRDefault="00C623E0" w:rsidP="00C623E0">
      <w:pPr>
        <w:pStyle w:val="Default"/>
        <w:jc w:val="center"/>
        <w:rPr>
          <w:rFonts w:ascii="Times New Roman" w:hAnsi="Times New Roman" w:cs="Times New Roman"/>
          <w:i/>
          <w:sz w:val="36"/>
        </w:rPr>
      </w:pPr>
    </w:p>
    <w:p w:rsidR="00C623E0" w:rsidRPr="00A81DE5" w:rsidRDefault="00C623E0" w:rsidP="00C623E0">
      <w:pPr>
        <w:shd w:val="clear" w:color="auto" w:fill="FFFFFF"/>
        <w:spacing w:before="100" w:beforeAutospacing="1" w:after="100" w:afterAutospacing="1"/>
        <w:jc w:val="center"/>
        <w:rPr>
          <w:i/>
          <w:color w:val="000000" w:themeColor="text1"/>
          <w:sz w:val="36"/>
        </w:rPr>
      </w:pPr>
      <w:r w:rsidRPr="00A81DE5">
        <w:rPr>
          <w:rStyle w:val="Enfasigrassetto"/>
          <w:color w:val="000000" w:themeColor="text1"/>
          <w:sz w:val="36"/>
        </w:rPr>
        <w:t>Don Fabrizio Martello</w:t>
      </w:r>
      <w:r w:rsidRPr="00A81DE5">
        <w:rPr>
          <w:i/>
          <w:iCs/>
          <w:color w:val="000000" w:themeColor="text1"/>
          <w:sz w:val="36"/>
        </w:rPr>
        <w:br/>
      </w:r>
      <w:proofErr w:type="spellStart"/>
      <w:r w:rsidRPr="00A81DE5">
        <w:rPr>
          <w:rStyle w:val="Enfasicorsivo"/>
          <w:i w:val="0"/>
          <w:color w:val="000000" w:themeColor="text1"/>
          <w:sz w:val="36"/>
        </w:rPr>
        <w:t>Civil</w:t>
      </w:r>
      <w:proofErr w:type="spellEnd"/>
      <w:r w:rsidRPr="00A81DE5">
        <w:rPr>
          <w:rStyle w:val="Enfasicorsivo"/>
          <w:i w:val="0"/>
          <w:color w:val="000000" w:themeColor="text1"/>
          <w:sz w:val="36"/>
        </w:rPr>
        <w:t xml:space="preserve"> </w:t>
      </w:r>
      <w:proofErr w:type="spellStart"/>
      <w:r w:rsidRPr="00A81DE5">
        <w:rPr>
          <w:rStyle w:val="Enfasicorsivo"/>
          <w:i w:val="0"/>
          <w:color w:val="000000" w:themeColor="text1"/>
          <w:sz w:val="36"/>
        </w:rPr>
        <w:t>Aviation</w:t>
      </w:r>
      <w:proofErr w:type="spellEnd"/>
      <w:r w:rsidRPr="00A81DE5">
        <w:rPr>
          <w:rStyle w:val="Enfasicorsivo"/>
          <w:i w:val="0"/>
          <w:color w:val="000000" w:themeColor="text1"/>
          <w:sz w:val="36"/>
        </w:rPr>
        <w:t xml:space="preserve"> </w:t>
      </w:r>
      <w:proofErr w:type="spellStart"/>
      <w:r w:rsidRPr="00A81DE5">
        <w:rPr>
          <w:rStyle w:val="Enfasicorsivo"/>
          <w:i w:val="0"/>
          <w:color w:val="000000" w:themeColor="text1"/>
          <w:sz w:val="36"/>
        </w:rPr>
        <w:t>Chaplain</w:t>
      </w:r>
      <w:proofErr w:type="spellEnd"/>
      <w:r w:rsidRPr="00A81DE5">
        <w:rPr>
          <w:i/>
          <w:iCs/>
          <w:color w:val="000000" w:themeColor="text1"/>
          <w:sz w:val="36"/>
        </w:rPr>
        <w:br/>
      </w:r>
      <w:r w:rsidRPr="00A81DE5">
        <w:rPr>
          <w:rStyle w:val="Enfasicorsivo"/>
          <w:i w:val="0"/>
          <w:color w:val="000000" w:themeColor="text1"/>
          <w:sz w:val="36"/>
        </w:rPr>
        <w:t xml:space="preserve">Milan Linate International </w:t>
      </w:r>
      <w:proofErr w:type="spellStart"/>
      <w:r w:rsidRPr="00A81DE5">
        <w:rPr>
          <w:rStyle w:val="Enfasicorsivo"/>
          <w:i w:val="0"/>
          <w:color w:val="000000" w:themeColor="text1"/>
          <w:sz w:val="36"/>
        </w:rPr>
        <w:t>Airport</w:t>
      </w:r>
      <w:proofErr w:type="spellEnd"/>
      <w:r w:rsidRPr="00A81DE5">
        <w:rPr>
          <w:i/>
          <w:iCs/>
          <w:color w:val="000000" w:themeColor="text1"/>
          <w:sz w:val="36"/>
        </w:rPr>
        <w:br/>
      </w:r>
      <w:r w:rsidRPr="00A81DE5">
        <w:rPr>
          <w:rStyle w:val="Enfasicorsivo"/>
          <w:i w:val="0"/>
          <w:color w:val="000000" w:themeColor="text1"/>
          <w:sz w:val="36"/>
        </w:rPr>
        <w:t xml:space="preserve">20090 Segrate (MI)- </w:t>
      </w:r>
      <w:proofErr w:type="spellStart"/>
      <w:r w:rsidRPr="00A81DE5">
        <w:rPr>
          <w:rStyle w:val="Enfasicorsivo"/>
          <w:i w:val="0"/>
          <w:color w:val="000000" w:themeColor="text1"/>
          <w:sz w:val="36"/>
        </w:rPr>
        <w:t>Italy</w:t>
      </w:r>
      <w:proofErr w:type="spellEnd"/>
    </w:p>
    <w:p w:rsidR="00C623E0" w:rsidRPr="00A81DE5" w:rsidRDefault="00C623E0" w:rsidP="00C623E0">
      <w:pPr>
        <w:spacing w:after="240"/>
        <w:jc w:val="center"/>
        <w:rPr>
          <w:rFonts w:eastAsia="Times New Roman"/>
          <w:color w:val="000000" w:themeColor="text1"/>
          <w:sz w:val="36"/>
        </w:rPr>
      </w:pPr>
      <w:r w:rsidRPr="00A81DE5">
        <w:rPr>
          <w:rStyle w:val="Enfasicorsivo"/>
          <w:rFonts w:eastAsia="Times New Roman"/>
          <w:i w:val="0"/>
          <w:color w:val="000000" w:themeColor="text1"/>
          <w:sz w:val="36"/>
        </w:rPr>
        <w:t>Tel.   +39-02-7485.2510 (office)</w:t>
      </w:r>
      <w:r w:rsidRPr="00A81DE5">
        <w:rPr>
          <w:rFonts w:eastAsia="Times New Roman"/>
          <w:i/>
          <w:color w:val="000000" w:themeColor="text1"/>
          <w:sz w:val="36"/>
        </w:rPr>
        <w:br/>
      </w:r>
      <w:r w:rsidRPr="00A81DE5">
        <w:rPr>
          <w:rStyle w:val="Enfasicorsivo"/>
          <w:rFonts w:eastAsia="Times New Roman"/>
          <w:i w:val="0"/>
          <w:color w:val="000000" w:themeColor="text1"/>
          <w:sz w:val="36"/>
        </w:rPr>
        <w:t>        +39-02-7485.7444 (office mobile)</w:t>
      </w:r>
      <w:r w:rsidRPr="00A81DE5">
        <w:rPr>
          <w:rFonts w:eastAsia="Times New Roman"/>
          <w:i/>
          <w:iCs/>
          <w:color w:val="000000" w:themeColor="text1"/>
          <w:sz w:val="36"/>
        </w:rPr>
        <w:br/>
      </w:r>
      <w:r w:rsidRPr="00A81DE5">
        <w:rPr>
          <w:rStyle w:val="Enfasicorsivo"/>
          <w:rFonts w:eastAsia="Times New Roman"/>
          <w:i w:val="0"/>
          <w:color w:val="000000" w:themeColor="text1"/>
          <w:sz w:val="36"/>
        </w:rPr>
        <w:t>        +39-339-4488470 (personal mobile)</w:t>
      </w:r>
      <w:r w:rsidRPr="00A81DE5">
        <w:rPr>
          <w:rFonts w:eastAsia="Times New Roman"/>
          <w:i/>
          <w:iCs/>
          <w:color w:val="000000" w:themeColor="text1"/>
          <w:sz w:val="36"/>
        </w:rPr>
        <w:br/>
      </w:r>
      <w:r w:rsidRPr="00A81DE5">
        <w:rPr>
          <w:rStyle w:val="Enfasicorsivo"/>
          <w:rFonts w:eastAsia="Times New Roman"/>
          <w:i w:val="0"/>
          <w:color w:val="000000" w:themeColor="text1"/>
          <w:sz w:val="36"/>
        </w:rPr>
        <w:t xml:space="preserve">Fax   +39-02-7485.2069 </w:t>
      </w:r>
      <w:r w:rsidRPr="00A81DE5">
        <w:rPr>
          <w:rFonts w:eastAsia="Times New Roman"/>
          <w:i/>
          <w:iCs/>
          <w:color w:val="000000" w:themeColor="text1"/>
          <w:sz w:val="36"/>
        </w:rPr>
        <w:br/>
      </w:r>
      <w:r w:rsidRPr="00A81DE5">
        <w:rPr>
          <w:rStyle w:val="Enfasicorsivo"/>
          <w:rFonts w:eastAsia="Times New Roman"/>
          <w:color w:val="000000" w:themeColor="text1"/>
          <w:sz w:val="36"/>
        </w:rPr>
        <w:t xml:space="preserve">e-mail: </w:t>
      </w:r>
      <w:hyperlink r:id="rId8" w:tgtFrame="_blank" w:history="1">
        <w:r w:rsidRPr="00A81DE5">
          <w:rPr>
            <w:rStyle w:val="Collegamentoipertestuale"/>
            <w:rFonts w:eastAsia="Times New Roman"/>
            <w:iCs/>
            <w:color w:val="000000" w:themeColor="text1"/>
            <w:sz w:val="36"/>
          </w:rPr>
          <w:t>cappella.linate@seamilano.eu</w:t>
        </w:r>
      </w:hyperlink>
      <w:r w:rsidRPr="00A81DE5">
        <w:rPr>
          <w:rFonts w:eastAsia="Times New Roman"/>
          <w:color w:val="000000" w:themeColor="text1"/>
          <w:sz w:val="36"/>
        </w:rPr>
        <w:t xml:space="preserve"> </w:t>
      </w:r>
      <w:r w:rsidRPr="00A81DE5">
        <w:rPr>
          <w:rFonts w:eastAsia="Times New Roman"/>
          <w:iCs/>
          <w:color w:val="000000" w:themeColor="text1"/>
          <w:sz w:val="36"/>
        </w:rPr>
        <w:br/>
      </w:r>
      <w:r w:rsidRPr="00A81DE5">
        <w:rPr>
          <w:rStyle w:val="Enfasicorsivo"/>
          <w:rFonts w:eastAsia="Times New Roman"/>
          <w:color w:val="000000" w:themeColor="text1"/>
          <w:sz w:val="36"/>
        </w:rPr>
        <w:t xml:space="preserve">web:      </w:t>
      </w:r>
      <w:hyperlink r:id="rId9" w:tgtFrame="_blank" w:history="1">
        <w:r w:rsidRPr="00A81DE5">
          <w:rPr>
            <w:rStyle w:val="Collegamentoipertestuale"/>
            <w:rFonts w:eastAsia="Times New Roman"/>
            <w:iCs/>
            <w:color w:val="000000" w:themeColor="text1"/>
            <w:sz w:val="36"/>
          </w:rPr>
          <w:t>www.voladadio.it</w:t>
        </w:r>
      </w:hyperlink>
    </w:p>
    <w:p w:rsidR="00C623E0" w:rsidRDefault="00C623E0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p w:rsidR="00295968" w:rsidRPr="00B20D18" w:rsidRDefault="00295968" w:rsidP="006C3480">
      <w:pPr>
        <w:pStyle w:val="Default"/>
        <w:rPr>
          <w:rFonts w:ascii="Times New Roman" w:hAnsi="Times New Roman" w:cs="Times New Roman"/>
          <w:i/>
          <w:sz w:val="25"/>
          <w:szCs w:val="25"/>
        </w:rPr>
      </w:pPr>
    </w:p>
    <w:sectPr w:rsidR="00295968" w:rsidRPr="00B20D18" w:rsidSect="006C348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F5"/>
    <w:rsid w:val="00071952"/>
    <w:rsid w:val="001E0F65"/>
    <w:rsid w:val="00295968"/>
    <w:rsid w:val="00506A03"/>
    <w:rsid w:val="006C3480"/>
    <w:rsid w:val="009730F5"/>
    <w:rsid w:val="00992578"/>
    <w:rsid w:val="009F0676"/>
    <w:rsid w:val="00A170A5"/>
    <w:rsid w:val="00A81DE5"/>
    <w:rsid w:val="00A866DB"/>
    <w:rsid w:val="00AB336D"/>
    <w:rsid w:val="00B20D18"/>
    <w:rsid w:val="00C623E0"/>
    <w:rsid w:val="00E12DA5"/>
    <w:rsid w:val="00E21242"/>
    <w:rsid w:val="00EC7842"/>
    <w:rsid w:val="00F72CF7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30F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730F5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6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676"/>
    <w:rPr>
      <w:rFonts w:ascii="Tahoma" w:hAnsi="Tahoma" w:cs="Tahoma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623E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623E0"/>
    <w:rPr>
      <w:b/>
      <w:bCs/>
    </w:rPr>
  </w:style>
  <w:style w:type="character" w:styleId="Enfasicorsivo">
    <w:name w:val="Emphasis"/>
    <w:basedOn w:val="Carpredefinitoparagrafo"/>
    <w:uiPriority w:val="20"/>
    <w:qFormat/>
    <w:rsid w:val="00C623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30F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730F5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6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676"/>
    <w:rPr>
      <w:rFonts w:ascii="Tahoma" w:hAnsi="Tahoma" w:cs="Tahoma"/>
      <w:color w:val="000000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623E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623E0"/>
    <w:rPr>
      <w:b/>
      <w:bCs/>
    </w:rPr>
  </w:style>
  <w:style w:type="character" w:styleId="Enfasicorsivo">
    <w:name w:val="Emphasis"/>
    <w:basedOn w:val="Carpredefinitoparagrafo"/>
    <w:uiPriority w:val="20"/>
    <w:qFormat/>
    <w:rsid w:val="00C62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e(%7B%7D,'cvml','cappella.linate@seamilano.eu')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esacattolica.it/turis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ladadi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Bianco</dc:creator>
  <cp:lastModifiedBy>Silvia Bianco</cp:lastModifiedBy>
  <cp:revision>16</cp:revision>
  <cp:lastPrinted>2015-02-12T09:04:00Z</cp:lastPrinted>
  <dcterms:created xsi:type="dcterms:W3CDTF">2015-02-12T07:47:00Z</dcterms:created>
  <dcterms:modified xsi:type="dcterms:W3CDTF">2015-02-17T15:54:00Z</dcterms:modified>
</cp:coreProperties>
</file>